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B3A" w:rsidRDefault="004F5C98" w:rsidP="004F5C9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</w:p>
    <w:p w:rsidR="004F5C98" w:rsidRDefault="004F5C98" w:rsidP="004F5C9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F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Условия  питания и охраны здоровья </w:t>
      </w:r>
      <w:proofErr w:type="gramStart"/>
      <w:r w:rsidRPr="004F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</w:p>
    <w:p w:rsidR="004F5C98" w:rsidRPr="004F5C98" w:rsidRDefault="004F5C98" w:rsidP="004F5C9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0B2" w:rsidRPr="00511C59" w:rsidRDefault="004F5C98" w:rsidP="004F5C98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питания в </w:t>
      </w:r>
      <w:r w:rsidR="00B320B2" w:rsidRPr="00511C5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 школе</w:t>
      </w:r>
      <w:r w:rsidR="00175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№8</w:t>
      </w:r>
      <w:r w:rsidRPr="004F5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созданы все необходимые условия. Функционирует столовая на </w:t>
      </w:r>
      <w:r w:rsidR="00B320B2" w:rsidRPr="00511C59">
        <w:rPr>
          <w:rFonts w:ascii="Times New Roman" w:eastAsia="Times New Roman" w:hAnsi="Times New Roman" w:cs="Times New Roman"/>
          <w:sz w:val="24"/>
          <w:szCs w:val="24"/>
          <w:lang w:eastAsia="ru-RU"/>
        </w:rPr>
        <w:t>120  посадочных мест, в 2025</w:t>
      </w:r>
      <w:r w:rsidRPr="004F5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произведен капитальный ремонт пищеблока и обеденного зала. Созданные условия позволяют организовать охват горячим питанием всех обучающихся и работников школы, в том числе инвалидов и лиц с ограниченными возможностями здоровья. </w:t>
      </w:r>
      <w:proofErr w:type="gramStart"/>
      <w:r w:rsidRPr="004F5C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Горячим питанием охвачены 100% обучающихся, отдельные категории детей в соответствии с Положением об организации питания) обеспечены одноразовым/двухразовым бесплатным питанием.</w:t>
      </w:r>
      <w:proofErr w:type="gramEnd"/>
      <w:r w:rsidRPr="004F5C9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Для учеников 1-4 х классов в школе организовано бесплатное питание за счет средств федерального бюджета, субсидий Республики Татарстан и местного бюджета. Для о</w:t>
      </w:r>
      <w:r w:rsidR="00B320B2" w:rsidRPr="00511C59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рганизации питания учеников 5-9</w:t>
      </w:r>
      <w:r w:rsidRPr="004F5C98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классов предусмотрена дотация из местного бюджета.</w:t>
      </w:r>
    </w:p>
    <w:p w:rsidR="004F5C98" w:rsidRPr="004F5C98" w:rsidRDefault="004F5C98" w:rsidP="004F5C98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C98">
        <w:rPr>
          <w:rFonts w:ascii="Times New Roman" w:eastAsia="Times New Roman" w:hAnsi="Times New Roman" w:cs="Times New Roman"/>
          <w:sz w:val="24"/>
          <w:szCs w:val="24"/>
          <w:lang w:eastAsia="ru-RU"/>
        </w:rPr>
        <w:t>100% классных руководителей прошли ДПО по программе "Основы здорового питания" на платформе ФБУН "Новосибирский научно-исследовательский институт гигиены". </w:t>
      </w:r>
    </w:p>
    <w:p w:rsidR="004F5C98" w:rsidRPr="004F5C98" w:rsidRDefault="00B320B2" w:rsidP="004F5C9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C5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Информацию</w:t>
      </w:r>
      <w:r w:rsidR="004F5C98" w:rsidRPr="00511C5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о здоровом питании для обучающихся и их родителей</w:t>
      </w:r>
      <w:r w:rsidRPr="00511C5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можно получить на сайте школы, </w:t>
      </w:r>
    </w:p>
    <w:p w:rsidR="004F5C98" w:rsidRPr="004F5C98" w:rsidRDefault="004F5C98" w:rsidP="004F5C9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C5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Условия питания</w:t>
      </w:r>
    </w:p>
    <w:p w:rsidR="004F5C98" w:rsidRPr="004F5C98" w:rsidRDefault="004F5C98" w:rsidP="004F5C98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качестве организации питания в </w:t>
      </w:r>
      <w:r w:rsidR="00B320B2" w:rsidRPr="0051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</w:t>
      </w:r>
      <w:r w:rsidRPr="004F5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 №</w:t>
      </w:r>
      <w:r w:rsidR="00B320B2" w:rsidRPr="0051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</w:t>
      </w:r>
      <w:r w:rsidRPr="004F5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свидетельствуют положительные отзывы родителей (законных представителей) обучающихся и результаты проверок надзорных органов.</w:t>
      </w:r>
    </w:p>
    <w:p w:rsidR="004F5C98" w:rsidRPr="004F5C98" w:rsidRDefault="00175A6E" w:rsidP="004F5C9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4F5C98" w:rsidRPr="00511C59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График питания </w:t>
        </w:r>
      </w:hyperlink>
    </w:p>
    <w:p w:rsidR="004F5C98" w:rsidRPr="004F5C98" w:rsidRDefault="00175A6E" w:rsidP="004F5C9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Ссылка на цикличное меню </w:t>
      </w:r>
      <w:r w:rsidR="004F5C98" w:rsidRPr="004F5C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для учеников начальных классов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- </w:t>
      </w:r>
      <w:r w:rsidR="00B320B2" w:rsidRPr="00511C5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5A6E"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bdr w:val="none" w:sz="0" w:space="0" w:color="auto" w:frame="1"/>
          <w:lang w:eastAsia="ru-RU"/>
        </w:rPr>
        <w:t xml:space="preserve">https://edu.tatar.ru/bugulma/sch8/page5510616.htm </w:t>
      </w:r>
      <w:r w:rsidR="00B320B2" w:rsidRPr="00511C5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и учеников основной школы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- </w:t>
      </w:r>
      <w:r w:rsidRPr="00175A6E"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bdr w:val="none" w:sz="0" w:space="0" w:color="auto" w:frame="1"/>
          <w:lang w:eastAsia="ru-RU"/>
        </w:rPr>
        <w:t>https://edu.tatar.ru/bugulma/sch8/page5510933.htm</w:t>
      </w:r>
    </w:p>
    <w:p w:rsidR="00175A6E" w:rsidRDefault="00175A6E" w:rsidP="004F5C9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примерное цикличное меню для групп продленного дня - https://edu.tatar.ru/bugulma/sch8/page5510940.htm</w:t>
      </w:r>
      <w:bookmarkStart w:id="0" w:name="_GoBack"/>
      <w:bookmarkEnd w:id="0"/>
    </w:p>
    <w:p w:rsidR="00175A6E" w:rsidRDefault="00175A6E" w:rsidP="004F5C9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C98" w:rsidRPr="004F5C98" w:rsidRDefault="004F5C98" w:rsidP="004F5C9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C98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2025/2026 учебном году </w:t>
      </w:r>
      <w:r w:rsidRPr="00511C5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диетическое питание</w:t>
      </w:r>
      <w:r w:rsidRPr="004F5C9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осуществляется в связи с отсутствием запросов</w:t>
      </w:r>
    </w:p>
    <w:p w:rsidR="004F5C98" w:rsidRPr="004F5C98" w:rsidRDefault="004F5C98" w:rsidP="004F5C9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C5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Перечень юридических лиц и индивидуальных предпринимателей, поставляющих (реализующих) пищевые продукты и продовольственное сырье  в </w:t>
      </w:r>
      <w:r w:rsidR="009F0915" w:rsidRPr="00511C5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основную </w:t>
      </w:r>
      <w:r w:rsidRPr="00511C5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школу №</w:t>
      </w:r>
      <w:r w:rsidR="009F0915" w:rsidRPr="00511C5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8</w:t>
      </w:r>
      <w:r w:rsidRPr="004F5C9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5C98" w:rsidRPr="004F5C98" w:rsidRDefault="004F5C98" w:rsidP="004F5C98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C98">
        <w:rPr>
          <w:rFonts w:ascii="Times New Roman" w:eastAsia="Times New Roman" w:hAnsi="Times New Roman" w:cs="Times New Roman"/>
          <w:sz w:val="24"/>
          <w:szCs w:val="24"/>
          <w:lang w:eastAsia="ru-RU"/>
        </w:rPr>
        <w:t>1) АБК-ПЭЙМЕНТ поставщик и оператор питания</w:t>
      </w:r>
    </w:p>
    <w:p w:rsidR="004F5C98" w:rsidRPr="004F5C98" w:rsidRDefault="004F5C98" w:rsidP="004F5C98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C98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proofErr w:type="spellStart"/>
      <w:r w:rsidRPr="004F5C98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</w:t>
      </w:r>
      <w:proofErr w:type="gramStart"/>
      <w:r w:rsidRPr="004F5C98">
        <w:rPr>
          <w:rFonts w:ascii="Times New Roman" w:eastAsia="Times New Roman" w:hAnsi="Times New Roman" w:cs="Times New Roman"/>
          <w:sz w:val="24"/>
          <w:szCs w:val="24"/>
          <w:lang w:eastAsia="ru-RU"/>
        </w:rPr>
        <w:t>"Н</w:t>
      </w:r>
      <w:proofErr w:type="gramEnd"/>
      <w:r w:rsidRPr="004F5C98">
        <w:rPr>
          <w:rFonts w:ascii="Times New Roman" w:eastAsia="Times New Roman" w:hAnsi="Times New Roman" w:cs="Times New Roman"/>
          <w:sz w:val="24"/>
          <w:szCs w:val="24"/>
          <w:lang w:eastAsia="ru-RU"/>
        </w:rPr>
        <w:t>ижнекамский</w:t>
      </w:r>
      <w:proofErr w:type="spellEnd"/>
      <w:r w:rsidRPr="004F5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молочный комбинат"</w:t>
      </w:r>
    </w:p>
    <w:p w:rsidR="004F5C98" w:rsidRPr="004F5C98" w:rsidRDefault="004F5C98" w:rsidP="004F5C98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C98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Потребительский кооператив "</w:t>
      </w:r>
      <w:proofErr w:type="spellStart"/>
      <w:r w:rsidRPr="004F5C9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Бугульминский</w:t>
      </w:r>
      <w:proofErr w:type="spellEnd"/>
      <w:r w:rsidRPr="004F5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хлебозавод №1"</w:t>
      </w:r>
    </w:p>
    <w:p w:rsidR="004F5C98" w:rsidRPr="004F5C98" w:rsidRDefault="004F5C98" w:rsidP="004F5C98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Индивидуальный предприниматель </w:t>
      </w:r>
      <w:proofErr w:type="spellStart"/>
      <w:r w:rsidRPr="004F5C9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Баюшкина</w:t>
      </w:r>
      <w:proofErr w:type="spellEnd"/>
      <w:r w:rsidRPr="004F5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Викторовна</w:t>
      </w:r>
    </w:p>
    <w:p w:rsidR="00B320B2" w:rsidRPr="004F5C98" w:rsidRDefault="00175A6E" w:rsidP="00B320B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B320B2" w:rsidRPr="00511C59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 xml:space="preserve">Ссылка на ежедневное меню начальных классов на платформе  </w:t>
        </w:r>
        <w:proofErr w:type="spellStart"/>
        <w:r w:rsidR="00B320B2" w:rsidRPr="00511C59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мониторинг</w:t>
        </w:r>
        <w:proofErr w:type="gramStart"/>
        <w:r w:rsidR="00B320B2" w:rsidRPr="00511C59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.п</w:t>
        </w:r>
        <w:proofErr w:type="gramEnd"/>
        <w:r w:rsidR="00B320B2" w:rsidRPr="00511C59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итания</w:t>
        </w:r>
        <w:r w:rsidR="00B320B2" w:rsidRPr="00511C59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.рф</w:t>
        </w:r>
        <w:proofErr w:type="spellEnd"/>
      </w:hyperlink>
      <w:r w:rsidR="00B320B2" w:rsidRPr="004F5C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20B2" w:rsidRPr="004F5C98" w:rsidRDefault="009F0915" w:rsidP="004F5C98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C5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имеют возможность осуществлять контроль, знакомиться  условиями питания и его качеством в рамках Родительского контроля</w:t>
      </w:r>
    </w:p>
    <w:p w:rsidR="009F0915" w:rsidRPr="004F5C98" w:rsidRDefault="004F5C98" w:rsidP="009F091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C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5C98" w:rsidRPr="002F17CF" w:rsidRDefault="004F5C98" w:rsidP="002F17CF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4F5C98" w:rsidRPr="002F17CF" w:rsidSect="002F17CF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A6B63"/>
    <w:multiLevelType w:val="multilevel"/>
    <w:tmpl w:val="2C12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C52C6C"/>
    <w:multiLevelType w:val="multilevel"/>
    <w:tmpl w:val="D8468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3B3"/>
    <w:rsid w:val="00080105"/>
    <w:rsid w:val="0013107C"/>
    <w:rsid w:val="00175A6E"/>
    <w:rsid w:val="00227A46"/>
    <w:rsid w:val="002F17CF"/>
    <w:rsid w:val="00442D88"/>
    <w:rsid w:val="004450F4"/>
    <w:rsid w:val="004F5C98"/>
    <w:rsid w:val="00511C59"/>
    <w:rsid w:val="005514DC"/>
    <w:rsid w:val="005A5443"/>
    <w:rsid w:val="00775B3A"/>
    <w:rsid w:val="007B3739"/>
    <w:rsid w:val="008A23B3"/>
    <w:rsid w:val="009F0915"/>
    <w:rsid w:val="00B320B2"/>
    <w:rsid w:val="00D67A43"/>
    <w:rsid w:val="00E1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20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20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4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34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06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664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63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76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864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4796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3500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5210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3441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6259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4984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513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1414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9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oodmonitoring.ru/17180/foo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598/files/%D0%93%D1%80%D0%B0%D1%84%D0%B8%D0%BA%20%D0%BF%D0%B8%D1%82%D0%B0%D0%BD%D0%B8%D1%8F(1)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ООШ №8</dc:creator>
  <cp:lastModifiedBy>ООШ №8</cp:lastModifiedBy>
  <cp:revision>2</cp:revision>
  <dcterms:created xsi:type="dcterms:W3CDTF">2026-06-15T10:27:00Z</dcterms:created>
  <dcterms:modified xsi:type="dcterms:W3CDTF">2026-06-15T10:27:00Z</dcterms:modified>
</cp:coreProperties>
</file>